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footer1.xml.rels" ContentType="application/vnd.openxmlformats-package.relationship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erschrift1"/>
        <w:bidi w:val="0"/>
        <w:spacing w:lineRule="auto" w:line="273" w:before="0" w:after="140"/>
        <w:jc w:val="left"/>
        <w:rPr>
          <w:rFonts w:ascii="Arial" w:hAnsi="Arial"/>
          <w:sz w:val="44"/>
          <w:szCs w:val="44"/>
        </w:rPr>
      </w:pPr>
      <w:r>
        <w:rPr>
          <w:rFonts w:ascii="Arial" w:hAnsi="Arial"/>
          <w:sz w:val="44"/>
          <w:szCs w:val="44"/>
        </w:rPr>
      </w:r>
    </w:p>
    <w:p>
      <w:pPr>
        <w:pStyle w:val="Berschrift1"/>
        <w:bidi w:val="0"/>
        <w:spacing w:lineRule="auto" w:line="273" w:before="0" w:after="140"/>
        <w:jc w:val="left"/>
        <w:rPr>
          <w:rFonts w:ascii="Arial" w:hAnsi="Arial"/>
          <w:sz w:val="44"/>
          <w:szCs w:val="44"/>
        </w:rPr>
      </w:pPr>
      <w:r>
        <w:rPr>
          <w:rFonts w:ascii="Arial" w:hAnsi="Arial"/>
          <w:sz w:val="44"/>
          <w:szCs w:val="44"/>
        </w:rPr>
        <w:t>MUSTER-SPONSORINGVERTRAG FÜR SPORTVEREINE</w:t>
      </w:r>
    </w:p>
    <w:p>
      <w:pPr>
        <w:pStyle w:val="Textkrper"/>
        <w:bidi w:val="0"/>
        <w:spacing w:lineRule="auto" w:line="273" w:before="0" w:after="140"/>
        <w:jc w:val="left"/>
        <w:rPr>
          <w:rFonts w:ascii="Arial" w:hAnsi="Arial"/>
          <w:sz w:val="16"/>
          <w:szCs w:val="16"/>
        </w:rPr>
      </w:pPr>
      <w:r>
        <w:rPr>
          <w:rFonts w:ascii="Arial" w:hAnsi="Arial"/>
          <w:b/>
          <w:bCs/>
          <w:i/>
          <w:color w:val="C9211E"/>
          <w:sz w:val="16"/>
          <w:szCs w:val="16"/>
        </w:rPr>
        <w:t>WICHTIGER RECHTSHINWEIS</w:t>
      </w:r>
      <w:r>
        <w:rPr>
          <w:rFonts w:ascii="Arial" w:hAnsi="Arial"/>
          <w:i/>
          <w:sz w:val="16"/>
          <w:szCs w:val="16"/>
        </w:rPr>
        <w:t>: Dieses Dokument ist ein unverbindliches Muster und dient lediglich als Orientierungshilfe. Es stellt keine Rechts- oder Steuerberatung dar. Aufgrund der Komplexität des Steuerrechts (insb. Gemeinnützigkeit, Umsatzsteuer) wird empfohlen, den finalen Vertrag prüfen zu lassen.-</w:t>
      </w:r>
      <w:r>
        <w:rPr>
          <w:rFonts w:ascii="Arial" w:hAnsi="Arial"/>
          <w:b/>
          <w:bCs/>
          <w:i/>
          <w:color w:val="C9211E"/>
          <w:sz w:val="16"/>
          <w:szCs w:val="16"/>
        </w:rPr>
        <w:t xml:space="preserve"> </w:t>
      </w:r>
      <w:r>
        <w:rPr>
          <w:rFonts w:ascii="Arial" w:hAnsi="Arial"/>
          <w:b/>
          <w:bCs/>
          <w:i/>
          <w:color w:val="C9211E"/>
          <w:sz w:val="16"/>
          <w:szCs w:val="16"/>
        </w:rPr>
        <w:t>Diese Zeile kannst du nach Kenntnisnahme löschen</w:t>
      </w:r>
    </w:p>
    <w:p>
      <w:pPr>
        <w:pStyle w:val="Textkrper"/>
        <w:bidi w:val="0"/>
        <w:spacing w:lineRule="auto" w:line="273" w:before="0" w:after="140"/>
        <w:jc w:val="left"/>
        <w:rPr>
          <w:rFonts w:ascii="Arial" w:hAnsi="Arial"/>
          <w:b/>
        </w:rPr>
      </w:pPr>
      <w:r>
        <w:rPr>
          <w:rFonts w:ascii="Arial" w:hAnsi="Arial"/>
          <w:b/>
        </w:rPr>
        <w:t>Vertragsparteien</w:t>
      </w:r>
    </w:p>
    <w:p>
      <w:pPr>
        <w:pStyle w:val="Textkrper"/>
        <w:bidi w:val="0"/>
        <w:spacing w:lineRule="auto" w:line="273" w:before="0" w:after="140"/>
        <w:jc w:val="left"/>
        <w:rPr>
          <w:rFonts w:ascii="Arial" w:hAnsi="Arial"/>
        </w:rPr>
      </w:pPr>
      <w:r>
        <w:rPr>
          <w:rFonts w:ascii="Arial" w:hAnsi="Arial"/>
        </w:rPr>
        <w:t>Zwischen</w:t>
      </w:r>
    </w:p>
    <w:p>
      <w:pPr>
        <w:pStyle w:val="Textkrper"/>
        <w:bidi w:val="0"/>
        <w:spacing w:lineRule="auto" w:line="273" w:before="0" w:after="140"/>
        <w:jc w:val="left"/>
        <w:rPr>
          <w:rFonts w:ascii="Arial" w:hAnsi="Arial"/>
          <w:b/>
        </w:rPr>
      </w:pPr>
      <w:r>
        <w:rPr>
          <w:rFonts w:ascii="Arial" w:hAnsi="Arial"/>
          <w:b/>
        </w:rPr>
        <w:t>[Name des Vereins / Registergericht / Vereinsnummer]</w:t>
      </w:r>
    </w:p>
    <w:p>
      <w:pPr>
        <w:pStyle w:val="Textkrper"/>
        <w:bidi w:val="0"/>
        <w:spacing w:lineRule="auto" w:line="273" w:before="0" w:after="140"/>
        <w:jc w:val="left"/>
        <w:rPr>
          <w:rFonts w:ascii="Arial" w:hAnsi="Arial"/>
        </w:rPr>
      </w:pPr>
      <w:r>
        <w:rPr>
          <w:rFonts w:ascii="Arial" w:hAnsi="Arial"/>
        </w:rPr>
        <w:t>gesetzlich vertreten durch den Vorstand nach § 26 BGB: [Name/n eintragen]</w:t>
      </w:r>
    </w:p>
    <w:p>
      <w:pPr>
        <w:pStyle w:val="Textkrper"/>
        <w:bidi w:val="0"/>
        <w:spacing w:lineRule="auto" w:line="273" w:before="0" w:after="140"/>
        <w:jc w:val="left"/>
        <w:rPr>
          <w:rFonts w:ascii="Arial" w:hAnsi="Arial"/>
        </w:rPr>
      </w:pPr>
      <w:r>
        <w:rPr>
          <w:rFonts w:ascii="Arial" w:hAnsi="Arial"/>
        </w:rPr>
        <w:t>Anschrift: [Straße, PLZ, Ort]</w:t>
      </w:r>
    </w:p>
    <w:p>
      <w:pPr>
        <w:pStyle w:val="Textkrper"/>
        <w:bidi w:val="0"/>
        <w:spacing w:lineRule="auto" w:line="273" w:before="0" w:after="140"/>
        <w:jc w:val="left"/>
        <w:rPr>
          <w:rFonts w:ascii="Arial" w:hAnsi="Arial"/>
        </w:rPr>
      </w:pPr>
      <w:r>
        <w:rPr>
          <w:rFonts w:ascii="Arial" w:hAnsi="Arial"/>
        </w:rPr>
        <w:t xml:space="preserve">– </w:t>
      </w:r>
      <w:r>
        <w:rPr>
          <w:rFonts w:ascii="Arial" w:hAnsi="Arial"/>
        </w:rPr>
        <w:t>nachfolgend „Gesponserter“ genannt –</w:t>
      </w:r>
    </w:p>
    <w:p>
      <w:pPr>
        <w:pStyle w:val="Textkrper"/>
        <w:bidi w:val="0"/>
        <w:spacing w:lineRule="auto" w:line="273" w:before="0" w:after="140"/>
        <w:jc w:val="left"/>
        <w:rPr>
          <w:rFonts w:ascii="Arial" w:hAnsi="Arial"/>
        </w:rPr>
      </w:pPr>
      <w:r>
        <w:rPr>
          <w:rFonts w:ascii="Arial" w:hAnsi="Arial"/>
        </w:rPr>
        <w:t>und</w:t>
      </w:r>
    </w:p>
    <w:p>
      <w:pPr>
        <w:pStyle w:val="Textkrper"/>
        <w:bidi w:val="0"/>
        <w:spacing w:lineRule="auto" w:line="273" w:before="0" w:after="140"/>
        <w:jc w:val="left"/>
        <w:rPr>
          <w:rFonts w:ascii="Arial" w:hAnsi="Arial"/>
          <w:b/>
        </w:rPr>
      </w:pPr>
      <w:r>
        <w:rPr>
          <w:rFonts w:ascii="Arial" w:hAnsi="Arial"/>
          <w:b/>
        </w:rPr>
        <w:t>[Name des sponsernden Unternehmens / Privatperson]</w:t>
      </w:r>
    </w:p>
    <w:p>
      <w:pPr>
        <w:pStyle w:val="Textkrper"/>
        <w:bidi w:val="0"/>
        <w:spacing w:lineRule="auto" w:line="273" w:before="0" w:after="140"/>
        <w:jc w:val="left"/>
        <w:rPr>
          <w:rFonts w:ascii="Arial" w:hAnsi="Arial"/>
        </w:rPr>
      </w:pPr>
      <w:r>
        <w:rPr>
          <w:rFonts w:ascii="Arial" w:hAnsi="Arial"/>
        </w:rPr>
        <w:t>gesetzlich vertreten durch: [Name eintragen]</w:t>
      </w:r>
    </w:p>
    <w:p>
      <w:pPr>
        <w:pStyle w:val="Textkrper"/>
        <w:bidi w:val="0"/>
        <w:spacing w:lineRule="auto" w:line="273" w:before="0" w:after="140"/>
        <w:jc w:val="left"/>
        <w:rPr>
          <w:rFonts w:ascii="Arial" w:hAnsi="Arial"/>
        </w:rPr>
      </w:pPr>
      <w:r>
        <w:rPr>
          <w:rFonts w:ascii="Arial" w:hAnsi="Arial"/>
        </w:rPr>
        <w:t>Anschrift: [Straße, PLZ, Ort]</w:t>
      </w:r>
    </w:p>
    <w:p>
      <w:pPr>
        <w:pStyle w:val="Textkrper"/>
        <w:bidi w:val="0"/>
        <w:spacing w:lineRule="auto" w:line="273" w:before="0" w:after="140"/>
        <w:jc w:val="left"/>
        <w:rPr>
          <w:rFonts w:ascii="Arial" w:hAnsi="Arial"/>
        </w:rPr>
      </w:pPr>
      <w:r>
        <w:rPr>
          <w:rFonts w:ascii="Arial" w:hAnsi="Arial"/>
        </w:rPr>
        <w:t xml:space="preserve">– </w:t>
      </w:r>
      <w:r>
        <w:rPr>
          <w:rFonts w:ascii="Arial" w:hAnsi="Arial"/>
        </w:rPr>
        <w:t>nachfolgend „Sponsor“ genannt –</w:t>
      </w:r>
    </w:p>
    <w:p>
      <w:pPr>
        <w:pStyle w:val="Textkrper"/>
        <w:bidi w:val="0"/>
        <w:spacing w:lineRule="auto" w:line="273" w:before="0" w:after="140"/>
        <w:jc w:val="left"/>
        <w:rPr>
          <w:rFonts w:ascii="Arial" w:hAnsi="Arial"/>
          <w:b/>
        </w:rPr>
      </w:pPr>
      <w:r>
        <w:rPr>
          <w:rFonts w:ascii="Arial" w:hAnsi="Arial"/>
          <w:b/>
        </w:rPr>
      </w:r>
    </w:p>
    <w:p>
      <w:pPr>
        <w:pStyle w:val="Textkrper"/>
        <w:bidi w:val="0"/>
        <w:spacing w:lineRule="auto" w:line="273" w:before="0" w:after="140"/>
        <w:jc w:val="left"/>
        <w:rPr>
          <w:rFonts w:ascii="Arial" w:hAnsi="Arial"/>
          <w:b/>
        </w:rPr>
      </w:pPr>
      <w:r>
        <w:rPr>
          <w:rFonts w:ascii="Arial" w:hAnsi="Arial"/>
          <w:b/>
        </w:rPr>
        <w:t>§ 1 Präambel</w:t>
      </w:r>
    </w:p>
    <w:p>
      <w:pPr>
        <w:pStyle w:val="Textkrper"/>
        <w:bidi w:val="0"/>
        <w:spacing w:lineRule="auto" w:line="273" w:before="0" w:after="140"/>
        <w:jc w:val="left"/>
        <w:rPr>
          <w:rFonts w:ascii="Arial" w:hAnsi="Arial"/>
        </w:rPr>
      </w:pPr>
      <w:r>
        <w:rPr>
          <w:rFonts w:ascii="Arial" w:hAnsi="Arial"/>
        </w:rPr>
        <w:t xml:space="preserve">(1) Der Gesponserte ist ein gemeinnütziger Sportverein, der sich der Förderung des Breitensports widmet. </w:t>
      </w:r>
      <w:r>
        <w:rPr>
          <w:rFonts w:ascii="Arial" w:hAnsi="Arial"/>
          <w:i/>
        </w:rPr>
        <w:t>(Alternativ: Der Gesponserte ist aktiver Sportler in der Sportart [Sportart].)</w:t>
      </w:r>
    </w:p>
    <w:p>
      <w:pPr>
        <w:pStyle w:val="Textkrper"/>
        <w:bidi w:val="0"/>
        <w:spacing w:lineRule="auto" w:line="273" w:before="0" w:after="140"/>
        <w:jc w:val="left"/>
        <w:rPr>
          <w:rFonts w:ascii="Arial" w:hAnsi="Arial"/>
        </w:rPr>
      </w:pPr>
      <w:r>
        <w:rPr>
          <w:rFonts w:ascii="Arial" w:hAnsi="Arial"/>
        </w:rPr>
        <w:t>(2) Der Sponsor beabsichtigt, den Gesponserten finanziell/materiell zu unterstützen, um im Gegenzug seine Bekanntheit und sein Image werbewirksam zu stärken.</w:t>
      </w:r>
    </w:p>
    <w:p>
      <w:pPr>
        <w:pStyle w:val="Textkrper"/>
        <w:bidi w:val="0"/>
        <w:spacing w:lineRule="auto" w:line="273" w:before="0" w:after="140"/>
        <w:jc w:val="left"/>
        <w:rPr>
          <w:rFonts w:ascii="Arial" w:hAnsi="Arial"/>
          <w:b/>
        </w:rPr>
      </w:pPr>
      <w:r>
        <w:rPr>
          <w:rFonts w:ascii="Arial" w:hAnsi="Arial"/>
          <w:b/>
        </w:rPr>
      </w:r>
    </w:p>
    <w:p>
      <w:pPr>
        <w:pStyle w:val="Textkrper"/>
        <w:bidi w:val="0"/>
        <w:spacing w:lineRule="auto" w:line="273" w:before="0" w:after="140"/>
        <w:jc w:val="left"/>
        <w:rPr>
          <w:rFonts w:ascii="Arial" w:hAnsi="Arial"/>
          <w:b/>
        </w:rPr>
      </w:pPr>
      <w:r>
        <w:rPr>
          <w:rFonts w:ascii="Arial" w:hAnsi="Arial"/>
          <w:b/>
        </w:rPr>
        <w:t>§ 2 Leistungen des Sponsors (Sponsoring-Leistung)</w:t>
      </w:r>
    </w:p>
    <w:p>
      <w:pPr>
        <w:pStyle w:val="Textkrper"/>
        <w:bidi w:val="0"/>
        <w:spacing w:lineRule="auto" w:line="273" w:before="0" w:after="140"/>
        <w:jc w:val="left"/>
        <w:rPr>
          <w:rFonts w:ascii="Arial" w:hAnsi="Arial"/>
        </w:rPr>
      </w:pPr>
      <w:r>
        <w:rPr>
          <w:rFonts w:ascii="Arial" w:hAnsi="Arial"/>
        </w:rPr>
        <w:t>Der Sponsor verpflichtet sich für die Dauer dieses Vertrages zu folgender Unterstützung (Zutreffendes ankreuzen):</w:t>
      </w:r>
    </w:p>
    <w:p>
      <w:pPr>
        <w:pStyle w:val="Textkrper"/>
        <w:bidi w:val="0"/>
        <w:spacing w:lineRule="auto" w:line="273" w:before="0" w:after="140"/>
        <w:jc w:val="left"/>
        <w:rPr>
          <w:rFonts w:ascii="Arial" w:hAnsi="Arial"/>
        </w:rPr>
      </w:pPr>
      <w:r>
        <w:rPr>
          <w:rFonts w:ascii="Arial" w:hAnsi="Arial"/>
          <w:b/>
        </w:rPr>
        <w:t>[ ] Geldbetrag:</w:t>
      </w:r>
      <w:r>
        <w:rPr>
          <w:rFonts w:ascii="Arial" w:hAnsi="Arial"/>
        </w:rPr>
        <w:t xml:space="preserve"> Der Sponsor zahlt pro Saison einen Förderbetrag in Höhe von </w:t>
      </w:r>
      <w:r>
        <w:rPr>
          <w:rFonts w:ascii="Arial" w:hAnsi="Arial"/>
          <w:b/>
        </w:rPr>
        <w:t>[</w:t>
      </w:r>
      <w:r>
        <w:rPr>
          <w:rFonts w:ascii="Arial" w:hAnsi="Arial"/>
          <w:b w:val="false"/>
          <w:bCs w:val="false"/>
          <w:i/>
          <w:iCs/>
          <w:color w:val="C9211E"/>
        </w:rPr>
        <w:t>Betrag</w:t>
      </w:r>
      <w:r>
        <w:rPr>
          <w:rFonts w:ascii="Arial" w:hAnsi="Arial"/>
          <w:b/>
        </w:rPr>
        <w:t>] EUR</w:t>
      </w:r>
      <w:r>
        <w:rPr>
          <w:rFonts w:ascii="Arial" w:hAnsi="Arial"/>
        </w:rPr>
        <w:t xml:space="preserve"> (in Worten: [</w:t>
      </w:r>
      <w:r>
        <w:rPr>
          <w:rFonts w:ascii="Arial" w:hAnsi="Arial"/>
          <w:i/>
          <w:iCs/>
          <w:color w:val="C9211E"/>
        </w:rPr>
        <w:t>Wortbetrag</w:t>
      </w:r>
      <w:r>
        <w:rPr>
          <w:rFonts w:ascii="Arial" w:hAnsi="Arial"/>
        </w:rPr>
        <w:t>] Euro).</w:t>
      </w:r>
    </w:p>
    <w:p>
      <w:pPr>
        <w:pStyle w:val="Textkrper"/>
        <w:bidi w:val="0"/>
        <w:spacing w:lineRule="auto" w:line="273" w:before="0" w:after="140"/>
        <w:jc w:val="left"/>
        <w:rPr>
          <w:rFonts w:ascii="Arial" w:hAnsi="Arial"/>
        </w:rPr>
      </w:pPr>
      <w:r>
        <w:rPr>
          <w:rFonts w:ascii="Arial" w:hAnsi="Arial"/>
        </w:rPr>
        <w:t xml:space="preserve">[ ] Der Betrag versteht sich </w:t>
      </w:r>
      <w:r>
        <w:rPr>
          <w:rFonts w:ascii="Arial" w:hAnsi="Arial"/>
          <w:b/>
        </w:rPr>
        <w:t>netto zuzüglich der gesetzlichen Umsatzsteuer</w:t>
      </w:r>
      <w:r>
        <w:rPr>
          <w:rFonts w:ascii="Arial" w:hAnsi="Arial"/>
        </w:rPr>
        <w:t xml:space="preserve"> (i. d. R. 19 % im wGB).</w:t>
      </w:r>
    </w:p>
    <w:p>
      <w:pPr>
        <w:pStyle w:val="Textkrper"/>
        <w:bidi w:val="0"/>
        <w:spacing w:lineRule="auto" w:line="273" w:before="0" w:after="140"/>
        <w:jc w:val="left"/>
        <w:rPr>
          <w:rFonts w:ascii="Arial" w:hAnsi="Arial"/>
        </w:rPr>
      </w:pPr>
      <w:r>
        <w:rPr>
          <w:rFonts w:ascii="Arial" w:hAnsi="Arial"/>
        </w:rPr>
      </w:r>
    </w:p>
    <w:p>
      <w:pPr>
        <w:pStyle w:val="Textkrper"/>
        <w:bidi w:val="0"/>
        <w:spacing w:lineRule="auto" w:line="273" w:before="0" w:after="140"/>
        <w:jc w:val="left"/>
        <w:rPr>
          <w:rFonts w:ascii="Arial" w:hAnsi="Arial"/>
        </w:rPr>
      </w:pPr>
      <w:r>
        <w:rPr>
          <w:rFonts w:ascii="Arial" w:hAnsi="Arial"/>
        </w:rPr>
        <w:t>[ ] Der Betrag versteht sich als Endbetrag (Verein ist Kleinunternehmer oder Einnahme fällt in den steuerfreien ideellen Bereich).</w:t>
      </w:r>
    </w:p>
    <w:p>
      <w:pPr>
        <w:pStyle w:val="Textkrper"/>
        <w:bidi w:val="0"/>
        <w:spacing w:lineRule="auto" w:line="273" w:before="0" w:after="140"/>
        <w:jc w:val="left"/>
        <w:rPr>
          <w:rFonts w:ascii="Arial" w:hAnsi="Arial"/>
        </w:rPr>
      </w:pPr>
      <w:r>
        <w:rPr>
          <w:rFonts w:ascii="Arial" w:hAnsi="Arial"/>
          <w:i/>
        </w:rPr>
        <w:t>Zahlungsweise:</w:t>
      </w:r>
      <w:r>
        <w:rPr>
          <w:rFonts w:ascii="Arial" w:hAnsi="Arial"/>
        </w:rPr>
        <w:t xml:space="preserve"> [ ] Einmalig zum [Datum] / [ ] In zwei Raten zum [Datum] und [Datum].</w:t>
      </w:r>
    </w:p>
    <w:p>
      <w:pPr>
        <w:pStyle w:val="Textkrper"/>
        <w:bidi w:val="0"/>
        <w:spacing w:lineRule="auto" w:line="273" w:before="0" w:after="140"/>
        <w:jc w:val="left"/>
        <w:rPr>
          <w:b/>
        </w:rPr>
      </w:pPr>
      <w:r>
        <w:rPr>
          <w:rFonts w:ascii="Arial" w:hAnsi="Arial"/>
        </w:rPr>
      </w:r>
    </w:p>
    <w:p>
      <w:pPr>
        <w:pStyle w:val="Textkrper"/>
        <w:bidi w:val="0"/>
        <w:spacing w:lineRule="auto" w:line="273" w:before="0" w:after="140"/>
        <w:jc w:val="left"/>
        <w:rPr>
          <w:rFonts w:ascii="Arial" w:hAnsi="Arial"/>
        </w:rPr>
      </w:pPr>
      <w:r>
        <w:rPr>
          <w:rFonts w:ascii="Arial" w:hAnsi="Arial"/>
          <w:b/>
        </w:rPr>
        <w:t>[ ] Sachleistungen:</w:t>
      </w:r>
      <w:r>
        <w:rPr>
          <w:rFonts w:ascii="Arial" w:hAnsi="Arial"/>
        </w:rPr>
        <w:t xml:space="preserve"> Der Sponsor stellt unentgeltlich zur Verfügung: [</w:t>
      </w:r>
      <w:r>
        <w:rPr>
          <w:rFonts w:ascii="Arial" w:hAnsi="Arial"/>
          <w:i/>
          <w:iCs/>
          <w:color w:val="C9211E"/>
        </w:rPr>
        <w:t>Genaue Beschreibung, z.B. 20 Trikotsatz</w:t>
      </w:r>
      <w:r>
        <w:rPr>
          <w:rFonts w:ascii="Arial" w:hAnsi="Arial"/>
        </w:rPr>
        <w:t xml:space="preserve">]. </w:t>
      </w:r>
    </w:p>
    <w:p>
      <w:pPr>
        <w:pStyle w:val="Textkrper"/>
        <w:bidi w:val="0"/>
        <w:spacing w:lineRule="auto" w:line="273" w:before="0" w:after="140"/>
        <w:jc w:val="left"/>
        <w:rPr>
          <w:rFonts w:ascii="Arial" w:hAnsi="Arial"/>
        </w:rPr>
      </w:pPr>
      <w:r>
        <w:rPr>
          <w:rFonts w:ascii="Arial" w:hAnsi="Arial"/>
        </w:rPr>
        <w:t>Das Eigentum [ ] geht auf den Verein über / [ ] verbleibt beim Sponsor.</w:t>
      </w:r>
    </w:p>
    <w:p>
      <w:pPr>
        <w:pStyle w:val="Textkrper"/>
        <w:bidi w:val="0"/>
        <w:spacing w:lineRule="auto" w:line="273" w:before="0" w:after="140"/>
        <w:jc w:val="left"/>
        <w:rPr>
          <w:b/>
        </w:rPr>
      </w:pPr>
      <w:r>
        <w:rPr>
          <w:rFonts w:ascii="Arial" w:hAnsi="Arial"/>
        </w:rPr>
      </w:r>
    </w:p>
    <w:p>
      <w:pPr>
        <w:pStyle w:val="Textkrper"/>
        <w:bidi w:val="0"/>
        <w:spacing w:lineRule="auto" w:line="273" w:before="0" w:after="140"/>
        <w:jc w:val="left"/>
        <w:rPr>
          <w:rFonts w:ascii="Arial" w:hAnsi="Arial"/>
        </w:rPr>
      </w:pPr>
      <w:r>
        <w:rPr>
          <w:rFonts w:ascii="Arial" w:hAnsi="Arial"/>
          <w:b/>
        </w:rPr>
        <w:t>[ ] Erfolgsboni:</w:t>
      </w:r>
      <w:r>
        <w:rPr>
          <w:rFonts w:ascii="Arial" w:hAnsi="Arial"/>
        </w:rPr>
        <w:t xml:space="preserve"> Bei Erreichen von [sportliches Ziel, z. B. Aufstieg] zahlt der Sponsor einmalig [Betrag] EUR.</w:t>
      </w:r>
    </w:p>
    <w:p>
      <w:pPr>
        <w:pStyle w:val="Textkrper"/>
        <w:bidi w:val="0"/>
        <w:spacing w:lineRule="auto" w:line="273" w:before="0" w:after="140"/>
        <w:jc w:val="left"/>
        <w:rPr>
          <w:rFonts w:ascii="Arial" w:hAnsi="Arial"/>
          <w:b/>
        </w:rPr>
      </w:pPr>
      <w:r>
        <w:rPr>
          <w:rFonts w:ascii="Arial" w:hAnsi="Arial"/>
          <w:b/>
        </w:rPr>
      </w:r>
    </w:p>
    <w:p>
      <w:pPr>
        <w:pStyle w:val="Textkrper"/>
        <w:bidi w:val="0"/>
        <w:spacing w:lineRule="auto" w:line="273" w:before="0" w:after="140"/>
        <w:jc w:val="left"/>
        <w:rPr>
          <w:rFonts w:ascii="Arial" w:hAnsi="Arial"/>
          <w:b/>
        </w:rPr>
      </w:pPr>
      <w:r>
        <w:rPr>
          <w:rFonts w:ascii="Arial" w:hAnsi="Arial"/>
          <w:b/>
        </w:rPr>
        <w:t>§ 3 Gegenleistungen des Gesponserten (Werbeleistungen)</w:t>
      </w:r>
    </w:p>
    <w:p>
      <w:pPr>
        <w:pStyle w:val="Textkrper"/>
        <w:bidi w:val="0"/>
        <w:spacing w:lineRule="auto" w:line="273" w:before="0" w:after="140"/>
        <w:jc w:val="left"/>
        <w:rPr>
          <w:rFonts w:ascii="Arial" w:hAnsi="Arial"/>
        </w:rPr>
      </w:pPr>
      <w:r>
        <w:rPr>
          <w:rFonts w:ascii="Arial" w:hAnsi="Arial"/>
        </w:rPr>
        <w:t xml:space="preserve">(1) Als Gegenleistung erbringt der Gesponserte die in </w:t>
      </w:r>
      <w:r>
        <w:rPr>
          <w:rFonts w:ascii="Arial" w:hAnsi="Arial"/>
          <w:b/>
        </w:rPr>
        <w:t>Anlage 1 (Leistungskatalog)</w:t>
      </w:r>
      <w:r>
        <w:rPr>
          <w:rFonts w:ascii="Arial" w:hAnsi="Arial"/>
        </w:rPr>
        <w:t xml:space="preserve"> festgelegten Werbemaßnahmen.</w:t>
      </w:r>
    </w:p>
    <w:p>
      <w:pPr>
        <w:pStyle w:val="Textkrper"/>
        <w:bidi w:val="0"/>
        <w:spacing w:lineRule="auto" w:line="273" w:before="0" w:after="140"/>
        <w:jc w:val="left"/>
        <w:rPr>
          <w:rFonts w:ascii="Arial" w:hAnsi="Arial"/>
        </w:rPr>
      </w:pPr>
      <w:r>
        <w:rPr>
          <w:rFonts w:ascii="Arial" w:hAnsi="Arial"/>
        </w:rPr>
        <w:t>(2) Der Gesponserte beachtet dabei die Werbebeschränkungen der zuständigen Sportfachverbände (z. B. DFB, DOSB).</w:t>
      </w:r>
    </w:p>
    <w:p>
      <w:pPr>
        <w:pStyle w:val="Textkrper"/>
        <w:bidi w:val="0"/>
        <w:spacing w:lineRule="auto" w:line="273" w:before="0" w:after="140"/>
        <w:jc w:val="left"/>
        <w:rPr>
          <w:rFonts w:ascii="Arial" w:hAnsi="Arial"/>
          <w:b/>
        </w:rPr>
      </w:pPr>
      <w:r>
        <w:rPr>
          <w:rFonts w:ascii="Arial" w:hAnsi="Arial"/>
          <w:b/>
        </w:rPr>
      </w:r>
    </w:p>
    <w:p>
      <w:pPr>
        <w:pStyle w:val="Textkrper"/>
        <w:bidi w:val="0"/>
        <w:spacing w:lineRule="auto" w:line="273" w:before="0" w:after="140"/>
        <w:jc w:val="left"/>
        <w:rPr>
          <w:rFonts w:ascii="Arial" w:hAnsi="Arial"/>
          <w:b/>
        </w:rPr>
      </w:pPr>
      <w:r>
        <w:rPr>
          <w:rFonts w:ascii="Arial" w:hAnsi="Arial"/>
          <w:b/>
        </w:rPr>
        <w:t>§ 4 Ausfallregelungen &amp; Bewertung der Teilleistungen</w:t>
      </w:r>
    </w:p>
    <w:p>
      <w:pPr>
        <w:pStyle w:val="Textkrper"/>
        <w:bidi w:val="0"/>
        <w:spacing w:lineRule="auto" w:line="273" w:before="0" w:after="140"/>
        <w:jc w:val="left"/>
        <w:rPr>
          <w:rFonts w:ascii="Arial" w:hAnsi="Arial"/>
        </w:rPr>
      </w:pPr>
      <w:r>
        <w:rPr>
          <w:rFonts w:ascii="Arial" w:hAnsi="Arial"/>
        </w:rPr>
        <w:t>(1) Um das Risiko bei Leistungsstörungen (z. B. Spielabsagen) zu begrenzen, vereinbaren die Parteien eine prozentuale Gewichtung der Leistungen (siehe Anlage 1).</w:t>
      </w:r>
    </w:p>
    <w:p>
      <w:pPr>
        <w:pStyle w:val="Textkrper"/>
        <w:bidi w:val="0"/>
        <w:spacing w:lineRule="auto" w:line="273" w:before="0" w:after="140"/>
        <w:jc w:val="left"/>
        <w:rPr>
          <w:rFonts w:ascii="Arial" w:hAnsi="Arial"/>
        </w:rPr>
      </w:pPr>
      <w:r>
        <w:rPr>
          <w:rFonts w:ascii="Arial" w:hAnsi="Arial"/>
        </w:rPr>
        <w:t>(2) Kann eine Teilleistung aus Gründen höherer Gewalt nicht erbracht werden, darf der Sponsor die Vergütung nur anteilig um den Wert der ausgefallenen Teilleistung mindern.</w:t>
      </w:r>
    </w:p>
    <w:p>
      <w:pPr>
        <w:pStyle w:val="Textkrper"/>
        <w:bidi w:val="0"/>
        <w:spacing w:lineRule="auto" w:line="273" w:before="0" w:after="140"/>
        <w:jc w:val="left"/>
        <w:rPr>
          <w:rFonts w:ascii="Arial" w:hAnsi="Arial"/>
          <w:b/>
        </w:rPr>
      </w:pPr>
      <w:r>
        <w:rPr>
          <w:rFonts w:ascii="Arial" w:hAnsi="Arial"/>
          <w:b/>
        </w:rPr>
      </w:r>
    </w:p>
    <w:p>
      <w:pPr>
        <w:pStyle w:val="Textkrper"/>
        <w:bidi w:val="0"/>
        <w:spacing w:lineRule="auto" w:line="273" w:before="0" w:after="140"/>
        <w:jc w:val="left"/>
        <w:rPr>
          <w:rFonts w:ascii="Arial" w:hAnsi="Arial"/>
          <w:b/>
        </w:rPr>
      </w:pPr>
      <w:r>
        <w:rPr>
          <w:rFonts w:ascii="Arial" w:hAnsi="Arial"/>
          <w:b/>
        </w:rPr>
        <w:t>§ 5 Haftungsbegrenzung</w:t>
      </w:r>
    </w:p>
    <w:p>
      <w:pPr>
        <w:pStyle w:val="Textkrper"/>
        <w:bidi w:val="0"/>
        <w:spacing w:lineRule="auto" w:line="273" w:before="0" w:after="140"/>
        <w:jc w:val="left"/>
        <w:rPr>
          <w:rFonts w:ascii="Arial" w:hAnsi="Arial"/>
        </w:rPr>
      </w:pPr>
      <w:r>
        <w:rPr>
          <w:rFonts w:ascii="Arial" w:hAnsi="Arial"/>
        </w:rPr>
        <w:t xml:space="preserve">(1) Der Gesponserte schuldet die ordnungsgemäße Durchführung der Werbemaßnahmen, jedoch ausdrücklich </w:t>
      </w:r>
      <w:r>
        <w:rPr>
          <w:rFonts w:ascii="Arial" w:hAnsi="Arial"/>
          <w:b/>
        </w:rPr>
        <w:t>keinen bestimmten wirtschaftlichen Erfolg</w:t>
      </w:r>
      <w:r>
        <w:rPr>
          <w:rFonts w:ascii="Arial" w:hAnsi="Arial"/>
        </w:rPr>
        <w:t xml:space="preserve"> für den Sponsor.</w:t>
      </w:r>
    </w:p>
    <w:p>
      <w:pPr>
        <w:pStyle w:val="Textkrper"/>
        <w:bidi w:val="0"/>
        <w:spacing w:lineRule="auto" w:line="273" w:before="0" w:after="140"/>
        <w:jc w:val="left"/>
        <w:rPr>
          <w:rFonts w:ascii="Arial" w:hAnsi="Arial"/>
        </w:rPr>
      </w:pPr>
      <w:r>
        <w:rPr>
          <w:rFonts w:ascii="Arial" w:hAnsi="Arial"/>
        </w:rPr>
        <w:t>(2) Die Haftung des Gesponserten ist auf Vorsatz und grobe Fahrlässigkeit beschränkt. Bei leicht fahrlässiger Verletzung von wesentlichen Vertragspflichten ist die Haftung summenmäßig auf das Erfüllungsinteresse (maximal die Jahressponsoring-Summe) begrenzt.</w:t>
      </w:r>
    </w:p>
    <w:p>
      <w:pPr>
        <w:pStyle w:val="Textkrper"/>
        <w:bidi w:val="0"/>
        <w:spacing w:lineRule="auto" w:line="273" w:before="0" w:after="140"/>
        <w:jc w:val="left"/>
        <w:rPr>
          <w:rFonts w:ascii="Arial" w:hAnsi="Arial"/>
          <w:b/>
        </w:rPr>
      </w:pPr>
      <w:r>
        <w:rPr>
          <w:rFonts w:ascii="Arial" w:hAnsi="Arial"/>
          <w:b/>
        </w:rPr>
      </w:r>
    </w:p>
    <w:p>
      <w:pPr>
        <w:pStyle w:val="Textkrper"/>
        <w:bidi w:val="0"/>
        <w:spacing w:lineRule="auto" w:line="273" w:before="0" w:after="140"/>
        <w:jc w:val="left"/>
        <w:rPr>
          <w:rFonts w:ascii="Arial" w:hAnsi="Arial"/>
          <w:b/>
        </w:rPr>
      </w:pPr>
      <w:r>
        <w:rPr>
          <w:rFonts w:ascii="Arial" w:hAnsi="Arial"/>
          <w:b/>
        </w:rPr>
        <w:t>§ 6 Exklusivität</w:t>
      </w:r>
    </w:p>
    <w:p>
      <w:pPr>
        <w:pStyle w:val="Textkrper"/>
        <w:bidi w:val="0"/>
        <w:spacing w:lineRule="auto" w:line="273" w:before="0" w:after="140"/>
        <w:jc w:val="left"/>
        <w:rPr>
          <w:rFonts w:ascii="Arial" w:hAnsi="Arial"/>
        </w:rPr>
      </w:pPr>
      <w:r>
        <w:rPr>
          <w:rFonts w:ascii="Arial" w:hAnsi="Arial"/>
        </w:rPr>
        <w:t>(1) Der Gesponserte sichert dem Sponsor Branchenexklusivität zu und schließt keine Verträge mit direkten Mitbewerbern ab.</w:t>
      </w:r>
    </w:p>
    <w:p>
      <w:pPr>
        <w:pStyle w:val="Textkrper"/>
        <w:bidi w:val="0"/>
        <w:spacing w:lineRule="auto" w:line="273" w:before="0" w:after="140"/>
        <w:jc w:val="left"/>
        <w:rPr>
          <w:rFonts w:ascii="Arial" w:hAnsi="Arial"/>
        </w:rPr>
      </w:pPr>
      <w:r>
        <w:rPr>
          <w:rFonts w:ascii="Arial" w:hAnsi="Arial"/>
        </w:rPr>
        <w:t>(2) Die exklusive Branche wird definiert als: [</w:t>
      </w:r>
      <w:r>
        <w:rPr>
          <w:rFonts w:ascii="Arial" w:hAnsi="Arial"/>
          <w:i/>
          <w:iCs/>
          <w:color w:val="C9211E"/>
        </w:rPr>
        <w:t>Branche, z. B. regionale Autohäuser</w:t>
      </w:r>
      <w:r>
        <w:rPr>
          <w:rFonts w:ascii="Arial" w:hAnsi="Arial"/>
        </w:rPr>
        <w:t>].</w:t>
      </w:r>
    </w:p>
    <w:p>
      <w:pPr>
        <w:pStyle w:val="Textkrper"/>
        <w:bidi w:val="0"/>
        <w:spacing w:lineRule="auto" w:line="273" w:before="0" w:after="140"/>
        <w:jc w:val="left"/>
        <w:rPr>
          <w:rFonts w:ascii="Arial" w:hAnsi="Arial"/>
          <w:b/>
        </w:rPr>
      </w:pPr>
      <w:r>
        <w:rPr>
          <w:rFonts w:ascii="Arial" w:hAnsi="Arial"/>
          <w:b/>
        </w:rPr>
      </w:r>
    </w:p>
    <w:p>
      <w:pPr>
        <w:pStyle w:val="Textkrper"/>
        <w:bidi w:val="0"/>
        <w:spacing w:lineRule="auto" w:line="273" w:before="0" w:after="140"/>
        <w:jc w:val="left"/>
        <w:rPr>
          <w:rFonts w:ascii="Arial" w:hAnsi="Arial"/>
          <w:b/>
        </w:rPr>
      </w:pPr>
      <w:r>
        <w:rPr>
          <w:rFonts w:ascii="Arial" w:hAnsi="Arial"/>
          <w:b/>
        </w:rPr>
        <w:t>§ 7 Bildrechte (KUG) &amp; Datenschutz (DSGVO)</w:t>
      </w:r>
    </w:p>
    <w:p>
      <w:pPr>
        <w:pStyle w:val="Textkrper"/>
        <w:bidi w:val="0"/>
        <w:spacing w:lineRule="auto" w:line="273" w:before="0" w:after="140"/>
        <w:jc w:val="left"/>
        <w:rPr>
          <w:rFonts w:ascii="Arial" w:hAnsi="Arial"/>
        </w:rPr>
      </w:pPr>
      <w:r>
        <w:rPr>
          <w:rFonts w:ascii="Arial" w:hAnsi="Arial"/>
        </w:rPr>
        <w:t>(1) Der Gesponserte stellt sicher, dass für die Nutzung von Bildnissen (Fotos/Videos) und Namen der Sportler durch den Sponsor eine ausreichende Rechtsgrundlage (z.B. Einwilligung nach KUG) vorliegt.</w:t>
      </w:r>
    </w:p>
    <w:p>
      <w:pPr>
        <w:pStyle w:val="Textkrper"/>
        <w:bidi w:val="0"/>
        <w:spacing w:lineRule="auto" w:line="273" w:before="0" w:after="140"/>
        <w:jc w:val="left"/>
        <w:rPr>
          <w:rFonts w:ascii="Arial" w:hAnsi="Arial"/>
        </w:rPr>
      </w:pPr>
      <w:r>
        <w:rPr>
          <w:rFonts w:ascii="Arial" w:hAnsi="Arial"/>
        </w:rPr>
        <w:t>(2) Beide Parteien verpflichten sich zur Einhaltung der DSGVO.</w:t>
      </w:r>
    </w:p>
    <w:p>
      <w:pPr>
        <w:pStyle w:val="Textkrper"/>
        <w:bidi w:val="0"/>
        <w:spacing w:lineRule="auto" w:line="273" w:before="0" w:after="140"/>
        <w:jc w:val="left"/>
        <w:rPr>
          <w:rFonts w:ascii="Arial" w:hAnsi="Arial"/>
          <w:b/>
        </w:rPr>
      </w:pPr>
      <w:r>
        <w:rPr>
          <w:rFonts w:ascii="Arial" w:hAnsi="Arial"/>
          <w:b/>
        </w:rPr>
      </w:r>
    </w:p>
    <w:p>
      <w:pPr>
        <w:pStyle w:val="Textkrper"/>
        <w:bidi w:val="0"/>
        <w:spacing w:lineRule="auto" w:line="273" w:before="0" w:after="140"/>
        <w:jc w:val="left"/>
        <w:rPr>
          <w:rFonts w:ascii="Arial" w:hAnsi="Arial"/>
          <w:b/>
        </w:rPr>
      </w:pPr>
      <w:r>
        <w:rPr>
          <w:rFonts w:ascii="Arial" w:hAnsi="Arial"/>
          <w:b/>
        </w:rPr>
        <w:t>§ 8 Wohlverhalten &amp; Dopingverbot (Moral-Klausel)</w:t>
      </w:r>
    </w:p>
    <w:p>
      <w:pPr>
        <w:pStyle w:val="Textkrper"/>
        <w:bidi w:val="0"/>
        <w:spacing w:lineRule="auto" w:line="273" w:before="0" w:after="140"/>
        <w:jc w:val="left"/>
        <w:rPr>
          <w:rFonts w:ascii="Arial" w:hAnsi="Arial"/>
        </w:rPr>
      </w:pPr>
      <w:r>
        <w:rPr>
          <w:rFonts w:ascii="Arial" w:hAnsi="Arial"/>
        </w:rPr>
        <w:t>(1) Die Parteien verpflichten sich zu Loyalität. Sie treten nicht in einer Weise auf, die dem Ansehen des Partners schadet.</w:t>
      </w:r>
    </w:p>
    <w:p>
      <w:pPr>
        <w:pStyle w:val="Textkrper"/>
        <w:bidi w:val="0"/>
        <w:spacing w:lineRule="auto" w:line="273" w:before="0" w:after="140"/>
        <w:jc w:val="left"/>
        <w:rPr>
          <w:rFonts w:ascii="Arial" w:hAnsi="Arial"/>
        </w:rPr>
      </w:pPr>
      <w:r>
        <w:rPr>
          <w:rFonts w:ascii="Arial" w:hAnsi="Arial"/>
        </w:rPr>
        <w:t>(2) Der Gesponserte verpflichtet sich zur Einhaltung der Anti-Doping-Richtlinien (NADA/WADA).</w:t>
      </w:r>
    </w:p>
    <w:p>
      <w:pPr>
        <w:pStyle w:val="Textkrper"/>
        <w:bidi w:val="0"/>
        <w:spacing w:lineRule="auto" w:line="273" w:before="0" w:after="140"/>
        <w:jc w:val="left"/>
        <w:rPr>
          <w:rFonts w:ascii="Arial" w:hAnsi="Arial"/>
          <w:b/>
        </w:rPr>
      </w:pPr>
      <w:r>
        <w:rPr>
          <w:rFonts w:ascii="Arial" w:hAnsi="Arial"/>
          <w:b/>
        </w:rPr>
      </w:r>
    </w:p>
    <w:p>
      <w:pPr>
        <w:pStyle w:val="Textkrper"/>
        <w:bidi w:val="0"/>
        <w:spacing w:lineRule="auto" w:line="273" w:before="0" w:after="140"/>
        <w:jc w:val="left"/>
        <w:rPr>
          <w:rFonts w:ascii="Arial" w:hAnsi="Arial"/>
          <w:b/>
        </w:rPr>
      </w:pPr>
      <w:r>
        <w:rPr>
          <w:rFonts w:ascii="Arial" w:hAnsi="Arial"/>
          <w:b/>
        </w:rPr>
        <w:t>§ 9 Laufzeit &amp; Kündigung</w:t>
      </w:r>
    </w:p>
    <w:p>
      <w:pPr>
        <w:pStyle w:val="Textkrper"/>
        <w:bidi w:val="0"/>
        <w:spacing w:lineRule="auto" w:line="273" w:before="0" w:after="140"/>
        <w:jc w:val="left"/>
        <w:rPr>
          <w:rFonts w:ascii="Arial" w:hAnsi="Arial"/>
        </w:rPr>
      </w:pPr>
      <w:r>
        <w:rPr>
          <w:rFonts w:ascii="Arial" w:hAnsi="Arial"/>
        </w:rPr>
        <w:t xml:space="preserve">(1) Der Vertrag läuft fest vom </w:t>
      </w:r>
      <w:r>
        <w:rPr>
          <w:rFonts w:ascii="Arial" w:hAnsi="Arial"/>
          <w:b/>
        </w:rPr>
        <w:t>[</w:t>
      </w:r>
      <w:r>
        <w:rPr>
          <w:rFonts w:ascii="Arial" w:hAnsi="Arial"/>
          <w:b/>
          <w:bCs/>
          <w:i/>
          <w:iCs/>
          <w:color w:val="C9211E"/>
        </w:rPr>
        <w:t>Startdatum</w:t>
      </w:r>
      <w:r>
        <w:rPr>
          <w:rFonts w:ascii="Arial" w:hAnsi="Arial"/>
          <w:b/>
        </w:rPr>
        <w:t>]</w:t>
      </w:r>
      <w:r>
        <w:rPr>
          <w:rFonts w:ascii="Arial" w:hAnsi="Arial"/>
        </w:rPr>
        <w:t xml:space="preserve"> bis zum </w:t>
      </w:r>
      <w:r>
        <w:rPr>
          <w:rFonts w:ascii="Arial" w:hAnsi="Arial"/>
          <w:b/>
        </w:rPr>
        <w:t>[</w:t>
      </w:r>
      <w:r>
        <w:rPr>
          <w:rFonts w:ascii="Arial" w:hAnsi="Arial"/>
          <w:b/>
          <w:i/>
          <w:iCs/>
          <w:color w:val="C9211E"/>
        </w:rPr>
        <w:t>Enddatum</w:t>
      </w:r>
      <w:r>
        <w:rPr>
          <w:rFonts w:ascii="Arial" w:hAnsi="Arial"/>
          <w:b/>
        </w:rPr>
        <w:t>]</w:t>
      </w:r>
      <w:r>
        <w:rPr>
          <w:rFonts w:ascii="Arial" w:hAnsi="Arial"/>
        </w:rPr>
        <w:t>.</w:t>
      </w:r>
    </w:p>
    <w:p>
      <w:pPr>
        <w:pStyle w:val="Textkrper"/>
        <w:bidi w:val="0"/>
        <w:spacing w:lineRule="auto" w:line="273" w:before="0" w:after="140"/>
        <w:jc w:val="left"/>
        <w:rPr>
          <w:rFonts w:ascii="Arial" w:hAnsi="Arial"/>
        </w:rPr>
      </w:pPr>
      <w:r>
        <w:rPr>
          <w:rFonts w:ascii="Arial" w:hAnsi="Arial"/>
        </w:rPr>
        <w:t>(2) Er verlängert sich automatisch um ein Jahr, wenn er nicht 3 Monate vor Ablauf schriftlich gekündigt wird.</w:t>
      </w:r>
    </w:p>
    <w:p>
      <w:pPr>
        <w:pStyle w:val="Textkrper"/>
        <w:bidi w:val="0"/>
        <w:spacing w:lineRule="auto" w:line="273" w:before="0" w:after="140"/>
        <w:jc w:val="left"/>
        <w:rPr>
          <w:rFonts w:ascii="Arial" w:hAnsi="Arial"/>
        </w:rPr>
      </w:pPr>
      <w:r>
        <w:rPr>
          <w:rFonts w:ascii="Arial" w:hAnsi="Arial"/>
        </w:rPr>
        <w:t xml:space="preserve">(3) Das Recht zur </w:t>
      </w:r>
      <w:r>
        <w:rPr>
          <w:rFonts w:ascii="Arial" w:hAnsi="Arial"/>
          <w:b/>
        </w:rPr>
        <w:t>fristlosen Kündigung</w:t>
      </w:r>
      <w:r>
        <w:rPr>
          <w:rFonts w:ascii="Arial" w:hAnsi="Arial"/>
        </w:rPr>
        <w:t xml:space="preserve"> aus wichtigem Grund bleibt unberührt. Als wichtiger Grund gilt insbesondere:</w:t>
      </w:r>
    </w:p>
    <w:p>
      <w:pPr>
        <w:pStyle w:val="Textkrper"/>
        <w:numPr>
          <w:ilvl w:val="0"/>
          <w:numId w:val="1"/>
        </w:numPr>
        <w:pBdr/>
        <w:tabs>
          <w:tab w:val="clear" w:pos="709"/>
          <w:tab w:val="left" w:pos="709" w:leader="none"/>
        </w:tabs>
        <w:bidi w:val="0"/>
        <w:spacing w:lineRule="auto" w:line="273" w:before="0" w:after="140"/>
        <w:ind w:left="709" w:hanging="283"/>
        <w:jc w:val="left"/>
        <w:rPr>
          <w:rFonts w:ascii="Arial" w:hAnsi="Arial"/>
        </w:rPr>
      </w:pPr>
      <w:r>
        <w:rPr>
          <w:rFonts w:ascii="Arial" w:hAnsi="Arial"/>
        </w:rPr>
        <w:t>Rassistische, sexistische oder anderweitig grob diskriminierende Äußerungen/Handlungen, die das Image des Partners erheblich beschädigen (Moral Clause).</w:t>
      </w:r>
    </w:p>
    <w:p>
      <w:pPr>
        <w:pStyle w:val="Textkrper"/>
        <w:numPr>
          <w:ilvl w:val="0"/>
          <w:numId w:val="1"/>
        </w:numPr>
        <w:pBdr/>
        <w:tabs>
          <w:tab w:val="clear" w:pos="709"/>
          <w:tab w:val="left" w:pos="709" w:leader="none"/>
        </w:tabs>
        <w:bidi w:val="0"/>
        <w:spacing w:lineRule="auto" w:line="273" w:before="0" w:after="140"/>
        <w:ind w:left="709" w:hanging="283"/>
        <w:jc w:val="left"/>
        <w:rPr>
          <w:rFonts w:ascii="Arial" w:hAnsi="Arial"/>
        </w:rPr>
      </w:pPr>
      <w:r>
        <w:rPr>
          <w:rFonts w:ascii="Arial" w:hAnsi="Arial"/>
        </w:rPr>
        <w:t>Nachgewiesener Dopingverstoß.</w:t>
      </w:r>
    </w:p>
    <w:p>
      <w:pPr>
        <w:pStyle w:val="Textkrper"/>
        <w:numPr>
          <w:ilvl w:val="0"/>
          <w:numId w:val="1"/>
        </w:numPr>
        <w:pBdr/>
        <w:tabs>
          <w:tab w:val="clear" w:pos="709"/>
          <w:tab w:val="left" w:pos="709" w:leader="none"/>
        </w:tabs>
        <w:bidi w:val="0"/>
        <w:spacing w:lineRule="auto" w:line="273" w:before="0" w:after="140"/>
        <w:ind w:left="709" w:hanging="283"/>
        <w:jc w:val="left"/>
        <w:rPr>
          <w:rFonts w:ascii="Arial" w:hAnsi="Arial"/>
        </w:rPr>
      </w:pPr>
      <w:r>
        <w:rPr>
          <w:rFonts w:ascii="Arial" w:hAnsi="Arial"/>
        </w:rPr>
        <w:t>Verzug mit Sponsoringzahlungen trotz Mahnung.</w:t>
      </w:r>
    </w:p>
    <w:p>
      <w:pPr>
        <w:pStyle w:val="Textkrper"/>
        <w:numPr>
          <w:ilvl w:val="0"/>
          <w:numId w:val="1"/>
        </w:numPr>
        <w:pBdr/>
        <w:tabs>
          <w:tab w:val="clear" w:pos="709"/>
          <w:tab w:val="left" w:pos="709" w:leader="none"/>
        </w:tabs>
        <w:bidi w:val="0"/>
        <w:spacing w:lineRule="auto" w:line="273" w:before="0" w:after="140"/>
        <w:ind w:left="709" w:hanging="283"/>
        <w:jc w:val="left"/>
        <w:rPr>
          <w:rFonts w:ascii="Arial" w:hAnsi="Arial"/>
          <w:i/>
          <w:i/>
          <w:iCs/>
          <w:color w:val="C9211E"/>
        </w:rPr>
      </w:pPr>
      <w:r>
        <w:rPr>
          <w:rFonts w:ascii="Arial" w:hAnsi="Arial"/>
          <w:i/>
          <w:iCs/>
          <w:color w:val="C9211E"/>
        </w:rPr>
        <w:t>Weitere Punkte ….</w:t>
      </w:r>
    </w:p>
    <w:p>
      <w:pPr>
        <w:pStyle w:val="Textkrper"/>
        <w:bidi w:val="0"/>
        <w:spacing w:lineRule="auto" w:line="273" w:before="0" w:after="140"/>
        <w:jc w:val="left"/>
        <w:rPr>
          <w:rFonts w:ascii="Arial" w:hAnsi="Arial"/>
          <w:b/>
        </w:rPr>
      </w:pPr>
      <w:r>
        <w:rPr>
          <w:rFonts w:ascii="Arial" w:hAnsi="Arial"/>
          <w:b/>
        </w:rPr>
      </w:r>
    </w:p>
    <w:p>
      <w:pPr>
        <w:pStyle w:val="Textkrper"/>
        <w:bidi w:val="0"/>
        <w:spacing w:lineRule="auto" w:line="273" w:before="0" w:after="140"/>
        <w:jc w:val="left"/>
        <w:rPr>
          <w:rFonts w:ascii="Arial" w:hAnsi="Arial"/>
          <w:b/>
        </w:rPr>
      </w:pPr>
      <w:r>
        <w:rPr>
          <w:rFonts w:ascii="Arial" w:hAnsi="Arial"/>
          <w:b/>
        </w:rPr>
        <w:t>§ 10 Schlussbestimmungen</w:t>
      </w:r>
    </w:p>
    <w:p>
      <w:pPr>
        <w:pStyle w:val="Textkrper"/>
        <w:bidi w:val="0"/>
        <w:spacing w:lineRule="auto" w:line="273" w:before="0" w:after="140"/>
        <w:jc w:val="left"/>
        <w:rPr>
          <w:rFonts w:ascii="Arial" w:hAnsi="Arial"/>
        </w:rPr>
      </w:pPr>
      <w:r>
        <w:rPr>
          <w:rFonts w:ascii="Arial" w:hAnsi="Arial"/>
        </w:rPr>
        <w:t>(1) Änderungen bedürfen der Schriftform.</w:t>
      </w:r>
    </w:p>
    <w:p>
      <w:pPr>
        <w:pStyle w:val="Textkrper"/>
        <w:bidi w:val="0"/>
        <w:spacing w:lineRule="auto" w:line="273" w:before="0" w:after="140"/>
        <w:jc w:val="left"/>
        <w:rPr>
          <w:rFonts w:ascii="Arial" w:hAnsi="Arial"/>
        </w:rPr>
      </w:pPr>
      <w:r>
        <w:rPr>
          <w:rFonts w:ascii="Arial" w:hAnsi="Arial"/>
        </w:rPr>
        <w:t>(2) Sollten Bestimmungen unwirksam sein, bleibt der restliche Vertrag gültig (Salvatorische Klausel).</w:t>
      </w:r>
    </w:p>
    <w:p>
      <w:pPr>
        <w:pStyle w:val="Textkrper"/>
        <w:bidi w:val="0"/>
        <w:spacing w:lineRule="auto" w:line="273" w:before="0" w:after="140"/>
        <w:jc w:val="left"/>
        <w:rPr>
          <w:rFonts w:ascii="Arial" w:hAnsi="Arial"/>
        </w:rPr>
      </w:pPr>
      <w:r>
        <w:rPr>
          <w:rFonts w:ascii="Arial" w:hAnsi="Arial"/>
        </w:rPr>
        <w:t>(3) Gerichtsstand ist der Sitz des Gesponserten.</w:t>
      </w:r>
    </w:p>
    <w:p>
      <w:pPr>
        <w:pStyle w:val="Textkrper"/>
        <w:bidi w:val="0"/>
        <w:spacing w:lineRule="auto" w:line="273" w:before="0" w:after="140"/>
        <w:jc w:val="left"/>
        <w:rPr>
          <w:rFonts w:ascii="Arial" w:hAnsi="Arial"/>
        </w:rPr>
      </w:pPr>
      <w:r>
        <w:rPr>
          <w:rFonts w:ascii="Arial" w:hAnsi="Arial"/>
        </w:rPr>
      </w:r>
    </w:p>
    <w:p>
      <w:pPr>
        <w:pStyle w:val="Textkrper"/>
        <w:bidi w:val="0"/>
        <w:spacing w:lineRule="auto" w:line="273" w:before="0" w:after="140"/>
        <w:jc w:val="left"/>
        <w:rPr>
          <w:rFonts w:ascii="Arial" w:hAnsi="Arial"/>
        </w:rPr>
      </w:pPr>
      <w:r>
        <w:rPr>
          <w:rFonts w:ascii="Arial" w:hAnsi="Arial"/>
        </w:rPr>
        <w:t>Ort, Datum: _________________________</w:t>
        <w:tab/>
        <w:tab/>
        <w:t>________________________</w:t>
      </w:r>
    </w:p>
    <w:p>
      <w:pPr>
        <w:pStyle w:val="Textkrper"/>
        <w:bidi w:val="0"/>
        <w:spacing w:lineRule="auto" w:line="273" w:before="0" w:after="140"/>
        <w:jc w:val="left"/>
        <w:rPr>
          <w:rFonts w:ascii="Arial" w:hAnsi="Arial"/>
        </w:rPr>
      </w:pPr>
      <w:r>
        <w:rPr>
          <w:rFonts w:ascii="Arial" w:hAnsi="Arial"/>
        </w:rPr>
        <w:t xml:space="preserve">Unterschrift Verein (Vorstand) </w:t>
        <w:tab/>
        <w:tab/>
        <w:tab/>
        <w:tab/>
        <w:t>Unterschrift Sponsor</w:t>
      </w:r>
    </w:p>
    <w:p>
      <w:pPr>
        <w:pStyle w:val="Berschrift3"/>
        <w:bidi w:val="0"/>
        <w:spacing w:lineRule="auto" w:line="273" w:before="0" w:after="140"/>
        <w:jc w:val="left"/>
        <w:rPr>
          <w:rFonts w:ascii="Arial" w:hAnsi="Arial"/>
        </w:rPr>
      </w:pPr>
      <w:r>
        <w:rPr>
          <w:rFonts w:ascii="Arial" w:hAnsi="Arial"/>
        </w:rPr>
      </w:r>
    </w:p>
    <w:p>
      <w:pPr>
        <w:pStyle w:val="Berschrift3"/>
        <w:bidi w:val="0"/>
        <w:spacing w:lineRule="auto" w:line="273" w:before="0" w:after="140"/>
        <w:jc w:val="left"/>
        <w:rPr>
          <w:rFonts w:ascii="Arial" w:hAnsi="Arial"/>
        </w:rPr>
      </w:pPr>
      <w:r>
        <w:rPr>
          <w:rFonts w:ascii="Arial" w:hAnsi="Arial"/>
        </w:rPr>
        <w:t>ANLAGE 1: LEISTUNGSKATALOG &amp; BEWERTUNGSTABELLE</w:t>
      </w:r>
    </w:p>
    <w:p>
      <w:pPr>
        <w:pStyle w:val="Textkrper"/>
        <w:bidi w:val="0"/>
        <w:spacing w:lineRule="auto" w:line="273" w:before="0" w:after="140"/>
        <w:jc w:val="left"/>
        <w:rPr>
          <w:rFonts w:ascii="Arial" w:hAnsi="Arial"/>
          <w:i/>
        </w:rPr>
      </w:pPr>
      <w:r>
        <w:rPr>
          <w:rFonts w:ascii="Arial" w:hAnsi="Arial"/>
          <w:i/>
        </w:rPr>
        <w:t>(Bitte die vereinbarten Module ankreuzen und detailliert ausfüllen)</w:t>
      </w:r>
    </w:p>
    <w:tbl>
      <w:tblPr>
        <w:tblW w:w="10887" w:type="dxa"/>
        <w:jc w:val="left"/>
        <w:tblInd w:w="-654" w:type="dxa"/>
        <w:tblLayout w:type="fixed"/>
        <w:tblCellMar>
          <w:top w:w="96" w:type="dxa"/>
          <w:left w:w="144" w:type="dxa"/>
          <w:bottom w:w="96" w:type="dxa"/>
          <w:right w:w="144" w:type="dxa"/>
        </w:tblCellMar>
      </w:tblPr>
      <w:tblGrid>
        <w:gridCol w:w="960"/>
        <w:gridCol w:w="3011"/>
        <w:gridCol w:w="4702"/>
        <w:gridCol w:w="2214"/>
      </w:tblGrid>
      <w:tr>
        <w:trPr>
          <w:tblHeader w:val="true"/>
        </w:trPr>
        <w:tc>
          <w:tcPr>
            <w:tcW w:w="960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>
            <w:pPr>
              <w:pStyle w:val="Tabelleninhalt"/>
              <w:bidi w:val="0"/>
              <w:spacing w:lineRule="auto" w:line="273" w:before="0" w:after="0"/>
              <w:jc w:val="left"/>
              <w:rPr/>
            </w:pPr>
            <w:r>
              <w:rPr>
                <w:rStyle w:val="Starkbetont"/>
                <w:rFonts w:ascii="Arial" w:hAnsi="Arial"/>
              </w:rPr>
              <w:t>Aktiv</w:t>
            </w:r>
          </w:p>
        </w:tc>
        <w:tc>
          <w:tcPr>
            <w:tcW w:w="3011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>
            <w:pPr>
              <w:pStyle w:val="Tabelleninhalt"/>
              <w:bidi w:val="0"/>
              <w:spacing w:lineRule="auto" w:line="273" w:before="0" w:after="0"/>
              <w:jc w:val="left"/>
              <w:rPr/>
            </w:pPr>
            <w:r>
              <w:rPr>
                <w:rStyle w:val="Starkbetont"/>
                <w:rFonts w:ascii="Arial" w:hAnsi="Arial"/>
              </w:rPr>
              <w:t>Sponsoring-Option</w:t>
            </w:r>
          </w:p>
        </w:tc>
        <w:tc>
          <w:tcPr>
            <w:tcW w:w="4702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>
            <w:pPr>
              <w:pStyle w:val="Tabelleninhalt"/>
              <w:bidi w:val="0"/>
              <w:spacing w:lineRule="auto" w:line="273" w:before="0" w:after="0"/>
              <w:jc w:val="left"/>
              <w:rPr/>
            </w:pPr>
            <w:r>
              <w:rPr>
                <w:rStyle w:val="Starkbetont"/>
                <w:rFonts w:ascii="Arial" w:hAnsi="Arial"/>
              </w:rPr>
              <w:t>Konkrete Beschreibung (Größe, Ort, Laufzeit)</w:t>
            </w:r>
          </w:p>
        </w:tc>
        <w:tc>
          <w:tcPr>
            <w:tcW w:w="2214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>
            <w:pPr>
              <w:pStyle w:val="Tabelleninhalt"/>
              <w:bidi w:val="0"/>
              <w:spacing w:lineRule="auto" w:line="273" w:before="0" w:after="0"/>
              <w:jc w:val="left"/>
              <w:rPr/>
            </w:pPr>
            <w:r>
              <w:rPr>
                <w:rStyle w:val="Starkbetont"/>
                <w:rFonts w:ascii="Arial" w:hAnsi="Arial"/>
              </w:rPr>
              <w:t>Wert-Anteil (%)</w:t>
            </w:r>
          </w:p>
        </w:tc>
      </w:tr>
      <w:tr>
        <w:trPr/>
        <w:tc>
          <w:tcPr>
            <w:tcW w:w="960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>
            <w:pPr>
              <w:pStyle w:val="Tabelleninhalt"/>
              <w:bidi w:val="0"/>
              <w:spacing w:lineRule="auto" w:line="273" w:before="0" w:after="14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[ ]</w:t>
            </w:r>
          </w:p>
        </w:tc>
        <w:tc>
          <w:tcPr>
            <w:tcW w:w="3011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>
            <w:pPr>
              <w:pStyle w:val="Tabelleninhalt"/>
              <w:bidi w:val="0"/>
              <w:spacing w:lineRule="auto" w:line="273" w:before="0" w:after="140"/>
              <w:jc w:val="left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PREMIUM-PAKET</w:t>
            </w:r>
          </w:p>
        </w:tc>
        <w:tc>
          <w:tcPr>
            <w:tcW w:w="4702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>
            <w:pPr>
              <w:pStyle w:val="Tabelleninhalt"/>
              <w:bidi w:val="0"/>
              <w:spacing w:lineRule="auto" w:line="273" w:before="0" w:after="14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[Details eintragen]</w:t>
            </w:r>
          </w:p>
        </w:tc>
        <w:tc>
          <w:tcPr>
            <w:tcW w:w="2214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>
            <w:pPr>
              <w:pStyle w:val="Tabelleninhalt"/>
              <w:bidi w:val="0"/>
              <w:spacing w:lineRule="auto" w:line="273" w:before="0" w:after="14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___ %</w:t>
            </w:r>
          </w:p>
        </w:tc>
      </w:tr>
      <w:tr>
        <w:trPr/>
        <w:tc>
          <w:tcPr>
            <w:tcW w:w="960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>
            <w:pPr>
              <w:pStyle w:val="Tabelleninhalt"/>
              <w:bidi w:val="0"/>
              <w:spacing w:lineRule="auto" w:line="273" w:before="0" w:after="14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[ ]</w:t>
            </w:r>
          </w:p>
        </w:tc>
        <w:tc>
          <w:tcPr>
            <w:tcW w:w="3011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>
            <w:pPr>
              <w:pStyle w:val="Tabelleninhalt"/>
              <w:bidi w:val="0"/>
              <w:spacing w:lineRule="auto" w:line="273" w:before="0" w:after="140"/>
              <w:jc w:val="left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TRIKOTSPONSORING</w:t>
            </w:r>
          </w:p>
        </w:tc>
        <w:tc>
          <w:tcPr>
            <w:tcW w:w="4702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>
            <w:pPr>
              <w:pStyle w:val="Tabelleninhalt"/>
              <w:bidi w:val="0"/>
              <w:spacing w:lineRule="auto" w:line="273" w:before="0" w:after="14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[Details eintragen, z. B. Brustwerbung 1. Herren]</w:t>
            </w:r>
          </w:p>
        </w:tc>
        <w:tc>
          <w:tcPr>
            <w:tcW w:w="2214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>
            <w:pPr>
              <w:pStyle w:val="Tabelleninhalt"/>
              <w:bidi w:val="0"/>
              <w:spacing w:lineRule="auto" w:line="273" w:before="0" w:after="14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___ %</w:t>
            </w:r>
          </w:p>
        </w:tc>
      </w:tr>
      <w:tr>
        <w:trPr/>
        <w:tc>
          <w:tcPr>
            <w:tcW w:w="960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>
            <w:pPr>
              <w:pStyle w:val="Tabelleninhalt"/>
              <w:bidi w:val="0"/>
              <w:spacing w:lineRule="auto" w:line="273" w:before="0" w:after="14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[ ]</w:t>
            </w:r>
          </w:p>
        </w:tc>
        <w:tc>
          <w:tcPr>
            <w:tcW w:w="3011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>
            <w:pPr>
              <w:pStyle w:val="Tabelleninhalt"/>
              <w:bidi w:val="0"/>
              <w:spacing w:lineRule="auto" w:line="273" w:before="0" w:after="140"/>
              <w:jc w:val="left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BANDENWERBUNG</w:t>
            </w:r>
          </w:p>
        </w:tc>
        <w:tc>
          <w:tcPr>
            <w:tcW w:w="4702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>
            <w:pPr>
              <w:pStyle w:val="Tabelleninhalt"/>
              <w:bidi w:val="0"/>
              <w:spacing w:lineRule="auto" w:line="273" w:before="0" w:after="14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[Details eintragen, z. B. 6 Meter am Hauptplatz]</w:t>
            </w:r>
          </w:p>
        </w:tc>
        <w:tc>
          <w:tcPr>
            <w:tcW w:w="2214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>
            <w:pPr>
              <w:pStyle w:val="Tabelleninhalt"/>
              <w:bidi w:val="0"/>
              <w:spacing w:lineRule="auto" w:line="273" w:before="0" w:after="14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___ %</w:t>
            </w:r>
          </w:p>
        </w:tc>
      </w:tr>
      <w:tr>
        <w:trPr/>
        <w:tc>
          <w:tcPr>
            <w:tcW w:w="960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>
            <w:pPr>
              <w:pStyle w:val="Tabelleninhalt"/>
              <w:bidi w:val="0"/>
              <w:spacing w:lineRule="auto" w:line="273" w:before="0" w:after="14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[ ]</w:t>
            </w:r>
          </w:p>
        </w:tc>
        <w:tc>
          <w:tcPr>
            <w:tcW w:w="3011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>
            <w:pPr>
              <w:pStyle w:val="Tabelleninhalt"/>
              <w:bidi w:val="0"/>
              <w:spacing w:lineRule="auto" w:line="273" w:before="0" w:after="140"/>
              <w:jc w:val="left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HOMEPAGE</w:t>
            </w:r>
          </w:p>
        </w:tc>
        <w:tc>
          <w:tcPr>
            <w:tcW w:w="4702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>
            <w:pPr>
              <w:pStyle w:val="Tabelleninhalt"/>
              <w:bidi w:val="0"/>
              <w:spacing w:lineRule="auto" w:line="273" w:before="0" w:after="14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[ ] Passives Logo </w:t>
            </w:r>
            <w:r>
              <w:rPr>
                <w:rFonts w:ascii="Arial" w:hAnsi="Arial"/>
                <w:i/>
              </w:rPr>
              <w:t>(steuerfrei)</w:t>
            </w:r>
          </w:p>
          <w:p>
            <w:pPr>
              <w:pStyle w:val="Tabelleninhalt"/>
              <w:bidi w:val="0"/>
              <w:spacing w:lineRule="auto" w:line="273" w:before="0" w:after="14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[ ] Logo inkl. Verlinkung </w:t>
            </w:r>
            <w:r>
              <w:rPr>
                <w:rFonts w:ascii="Arial" w:hAnsi="Arial"/>
                <w:i/>
              </w:rPr>
              <w:t>(19% USt, wGB)</w:t>
            </w:r>
          </w:p>
        </w:tc>
        <w:tc>
          <w:tcPr>
            <w:tcW w:w="2214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>
            <w:pPr>
              <w:pStyle w:val="Tabelleninhalt"/>
              <w:bidi w:val="0"/>
              <w:spacing w:lineRule="auto" w:line="273" w:before="0" w:after="14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___ %</w:t>
            </w:r>
          </w:p>
        </w:tc>
      </w:tr>
      <w:tr>
        <w:trPr/>
        <w:tc>
          <w:tcPr>
            <w:tcW w:w="960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>
            <w:pPr>
              <w:pStyle w:val="Tabelleninhalt"/>
              <w:bidi w:val="0"/>
              <w:spacing w:lineRule="auto" w:line="273" w:before="0" w:after="14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[ ]</w:t>
            </w:r>
          </w:p>
        </w:tc>
        <w:tc>
          <w:tcPr>
            <w:tcW w:w="3011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>
            <w:pPr>
              <w:pStyle w:val="Tabelleninhalt"/>
              <w:bidi w:val="0"/>
              <w:spacing w:lineRule="auto" w:line="273" w:before="0" w:after="140"/>
              <w:jc w:val="left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SPONSORENTAFEL</w:t>
            </w:r>
          </w:p>
        </w:tc>
        <w:tc>
          <w:tcPr>
            <w:tcW w:w="4702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>
            <w:pPr>
              <w:pStyle w:val="Tabelleninhalt"/>
              <w:bidi w:val="0"/>
              <w:spacing w:lineRule="auto" w:line="273" w:before="0" w:after="14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[Details eintragen]</w:t>
            </w:r>
          </w:p>
        </w:tc>
        <w:tc>
          <w:tcPr>
            <w:tcW w:w="2214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>
            <w:pPr>
              <w:pStyle w:val="Tabelleninhalt"/>
              <w:bidi w:val="0"/>
              <w:spacing w:lineRule="auto" w:line="273" w:before="0" w:after="14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___ %</w:t>
            </w:r>
          </w:p>
        </w:tc>
      </w:tr>
      <w:tr>
        <w:trPr/>
        <w:tc>
          <w:tcPr>
            <w:tcW w:w="960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>
            <w:pPr>
              <w:pStyle w:val="Tabelleninhalt"/>
              <w:bidi w:val="0"/>
              <w:spacing w:lineRule="auto" w:line="273" w:before="0" w:after="14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[ ]</w:t>
            </w:r>
          </w:p>
        </w:tc>
        <w:tc>
          <w:tcPr>
            <w:tcW w:w="3011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>
            <w:pPr>
              <w:pStyle w:val="Tabelleninhalt"/>
              <w:bidi w:val="0"/>
              <w:spacing w:lineRule="auto" w:line="273" w:before="0" w:after="140"/>
              <w:jc w:val="left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BALLSPENDE</w:t>
            </w:r>
          </w:p>
        </w:tc>
        <w:tc>
          <w:tcPr>
            <w:tcW w:w="4702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>
            <w:pPr>
              <w:pStyle w:val="Tabelleninhalt"/>
              <w:bidi w:val="0"/>
              <w:spacing w:lineRule="auto" w:line="273" w:before="0" w:after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[ ] Echte Spende ohne Werbung</w:t>
            </w:r>
          </w:p>
          <w:p>
            <w:pPr>
              <w:pStyle w:val="Tabelleninhalt"/>
              <w:bidi w:val="0"/>
              <w:spacing w:lineRule="auto" w:line="273" w:before="0" w:after="14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[ ] Sponsoring mit Durchsage </w:t>
            </w:r>
            <w:r>
              <w:rPr>
                <w:rFonts w:ascii="Arial" w:hAnsi="Arial"/>
                <w:i/>
              </w:rPr>
              <w:t>(19% USt, wGB)</w:t>
            </w:r>
          </w:p>
        </w:tc>
        <w:tc>
          <w:tcPr>
            <w:tcW w:w="2214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>
            <w:pPr>
              <w:pStyle w:val="Tabelleninhalt"/>
              <w:bidi w:val="0"/>
              <w:spacing w:lineRule="auto" w:line="273" w:before="0" w:after="14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___ %</w:t>
            </w:r>
          </w:p>
        </w:tc>
      </w:tr>
      <w:tr>
        <w:trPr/>
        <w:tc>
          <w:tcPr>
            <w:tcW w:w="960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>
            <w:pPr>
              <w:pStyle w:val="Tabelleninhalt"/>
              <w:bidi w:val="0"/>
              <w:spacing w:lineRule="auto" w:line="273" w:before="0" w:after="14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[ ]</w:t>
            </w:r>
          </w:p>
        </w:tc>
        <w:tc>
          <w:tcPr>
            <w:tcW w:w="3011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>
            <w:pPr>
              <w:pStyle w:val="Tabelleninhalt"/>
              <w:bidi w:val="0"/>
              <w:spacing w:lineRule="auto" w:line="273" w:before="0" w:after="140"/>
              <w:jc w:val="left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SONSTIGES</w:t>
            </w:r>
          </w:p>
        </w:tc>
        <w:tc>
          <w:tcPr>
            <w:tcW w:w="4702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>
            <w:pPr>
              <w:pStyle w:val="Tabelleninhalt"/>
              <w:bidi w:val="0"/>
              <w:spacing w:lineRule="auto" w:line="273" w:before="0" w:after="14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[z. B. VIP-Lounge, Tickets, Turniersponsoring]</w:t>
            </w:r>
          </w:p>
        </w:tc>
        <w:tc>
          <w:tcPr>
            <w:tcW w:w="2214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>
            <w:pPr>
              <w:pStyle w:val="Tabelleninhalt"/>
              <w:bidi w:val="0"/>
              <w:spacing w:lineRule="auto" w:line="273" w:before="0" w:after="14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___ %</w:t>
            </w:r>
          </w:p>
        </w:tc>
      </w:tr>
    </w:tbl>
    <w:p>
      <w:pPr>
        <w:pStyle w:val="Textkrper"/>
        <w:bidi w:val="0"/>
        <w:spacing w:lineRule="auto" w:line="273" w:before="0" w:after="140"/>
        <w:jc w:val="left"/>
        <w:rPr>
          <w:rFonts w:ascii="Arial" w:hAnsi="Arial"/>
          <w:i/>
        </w:rPr>
      </w:pPr>
      <w:r>
        <w:rPr>
          <w:rFonts w:ascii="Arial" w:hAnsi="Arial"/>
          <w:i/>
        </w:rPr>
      </w:r>
    </w:p>
    <w:p>
      <w:pPr>
        <w:pStyle w:val="Textkrper"/>
        <w:bidi w:val="0"/>
        <w:spacing w:lineRule="auto" w:line="273" w:before="0" w:after="140"/>
        <w:jc w:val="left"/>
        <w:rPr>
          <w:i/>
        </w:rPr>
      </w:pPr>
      <w:r>
        <w:rPr>
          <w:rFonts w:ascii="Arial" w:hAnsi="Arial"/>
          <w:i/>
          <w:color w:val="C9211E"/>
          <w:sz w:val="20"/>
          <w:szCs w:val="20"/>
        </w:rPr>
        <w:t>(Hinweis für die Vereinsbuchhaltung: Alle aktiven Werbeleistungen wie Trikot-, Banden- oder verlinkte Onlinewerbung begründen einen steuerpflichtigen wirtschaftlichen Geschäftsbetrieb).</w:t>
      </w:r>
    </w:p>
    <w:sectPr>
      <w:headerReference w:type="default" r:id="rId2"/>
      <w:footerReference w:type="default" r:id="rId3"/>
      <w:type w:val="nextPage"/>
      <w:pgSz w:w="11906" w:h="16838"/>
      <w:pgMar w:left="1134" w:right="1134" w:gutter="0" w:header="1134" w:top="1421" w:footer="1134" w:bottom="1923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Arial">
    <w:charset w:val="01"/>
    <w:family w:val="swiss"/>
    <w:pitch w:val="variable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uzeile"/>
      <w:bidi w:val="0"/>
      <w:jc w:val="left"/>
      <w:rPr/>
    </w:pPr>
    <w:r>
      <w:drawing>
        <wp:anchor behindDoc="0" distT="0" distB="0" distL="0" distR="0" simplePos="0" locked="0" layoutInCell="0" allowOverlap="1" relativeHeight="4">
          <wp:simplePos x="0" y="0"/>
          <wp:positionH relativeFrom="column">
            <wp:posOffset>-448310</wp:posOffset>
          </wp:positionH>
          <wp:positionV relativeFrom="paragraph">
            <wp:posOffset>14605</wp:posOffset>
          </wp:positionV>
          <wp:extent cx="1798320" cy="665480"/>
          <wp:effectExtent l="0" t="0" r="0" b="0"/>
          <wp:wrapNone/>
          <wp:docPr id="1" name="Bild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98320" cy="6654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tab/>
      <w:tab/>
    </w:r>
    <w:hyperlink r:id="rId2">
      <w:r>
        <w:rPr>
          <w:rStyle w:val="Internetverknpfung"/>
          <w:rFonts w:ascii="Arial" w:hAnsi="Arial"/>
          <w:color w:val="5B277D"/>
          <w:sz w:val="20"/>
          <w:szCs w:val="20"/>
        </w:rPr>
        <w:t>https://fairsponsor.de/</w:t>
      </w:r>
    </w:hyperlink>
    <w:hyperlink r:id="rId3">
      <w:r>
        <w:rPr>
          <w:rFonts w:ascii="Arial" w:hAnsi="Arial"/>
          <w:sz w:val="20"/>
          <w:szCs w:val="20"/>
        </w:rPr>
        <w:tab/>
      </w:r>
    </w:hyperlink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Kopfzeile"/>
      <w:bidi w:val="0"/>
      <w:jc w:val="left"/>
      <w:rPr>
        <w:rFonts w:ascii="Arial" w:hAnsi="Arial"/>
        <w:i/>
        <w:i/>
        <w:iCs/>
        <w:sz w:val="20"/>
        <w:szCs w:val="20"/>
      </w:rPr>
    </w:pPr>
    <w:r>
      <w:rPr>
        <w:rFonts w:ascii="Arial" w:hAnsi="Arial"/>
        <w:i/>
        <w:iCs/>
        <w:sz w:val="20"/>
        <w:szCs w:val="20"/>
      </w:rPr>
      <w:t>Vereinslogo hier rein</w:t>
      <w:tab/>
      <w:tab/>
      <w:t>Sponsorlogo hier rein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pStyle w:val="Berschrift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Berschrift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de-DE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de-DE" w:eastAsia="zh-CN" w:bidi="hi-IN"/>
    </w:rPr>
  </w:style>
  <w:style w:type="paragraph" w:styleId="Berschrift1">
    <w:name w:val="Heading 1"/>
    <w:basedOn w:val="Berschrift"/>
    <w:next w:val="Textkrper"/>
    <w:qFormat/>
    <w:pPr>
      <w:spacing w:before="240" w:after="120"/>
      <w:outlineLvl w:val="0"/>
    </w:pPr>
    <w:rPr>
      <w:rFonts w:ascii="Liberation Serif" w:hAnsi="Liberation Serif" w:eastAsia="NSimSun" w:cs="Arial"/>
      <w:b/>
      <w:bCs/>
      <w:sz w:val="48"/>
      <w:szCs w:val="48"/>
    </w:rPr>
  </w:style>
  <w:style w:type="paragraph" w:styleId="Berschrift3">
    <w:name w:val="Heading 3"/>
    <w:basedOn w:val="Berschrift"/>
    <w:next w:val="Textkrper"/>
    <w:qFormat/>
    <w:pPr>
      <w:spacing w:before="140" w:after="120"/>
      <w:outlineLvl w:val="2"/>
    </w:pPr>
    <w:rPr>
      <w:rFonts w:ascii="Liberation Serif" w:hAnsi="Liberation Serif" w:eastAsia="NSimSun" w:cs="Arial"/>
      <w:b/>
      <w:bCs/>
      <w:sz w:val="28"/>
      <w:szCs w:val="28"/>
    </w:rPr>
  </w:style>
  <w:style w:type="character" w:styleId="Aufzhlungszeichen">
    <w:name w:val="Aufzählungszeichen"/>
    <w:qFormat/>
    <w:rPr>
      <w:rFonts w:ascii="OpenSymbol" w:hAnsi="OpenSymbol" w:eastAsia="OpenSymbol" w:cs="OpenSymbol"/>
    </w:rPr>
  </w:style>
  <w:style w:type="character" w:styleId="Starkbetont">
    <w:name w:val="Stark betont"/>
    <w:qFormat/>
    <w:rPr>
      <w:b/>
      <w:bCs/>
    </w:rPr>
  </w:style>
  <w:style w:type="character" w:styleId="Internetverknpfung">
    <w:name w:val="Internetverknüpfung"/>
    <w:rPr>
      <w:color w:val="000080"/>
      <w:u w:val="single"/>
      <w:lang w:val="zxx" w:eastAsia="zxx" w:bidi="zxx"/>
    </w:rPr>
  </w:style>
  <w:style w:type="paragraph" w:styleId="Berschrift">
    <w:name w:val="Überschrift"/>
    <w:basedOn w:val="Normal"/>
    <w:next w:val="Textkrper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krper">
    <w:name w:val="Body Text"/>
    <w:basedOn w:val="Normal"/>
    <w:pPr>
      <w:spacing w:lineRule="auto" w:line="276" w:before="0" w:after="140"/>
    </w:pPr>
    <w:rPr/>
  </w:style>
  <w:style w:type="paragraph" w:styleId="Aufzhlung">
    <w:name w:val="List"/>
    <w:basedOn w:val="Textkrper"/>
    <w:pPr/>
    <w:rPr>
      <w:rFonts w:cs="Arial"/>
    </w:rPr>
  </w:style>
  <w:style w:type="paragraph" w:styleId="Beschriftung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Verzeichnis">
    <w:name w:val="Verzeichnis"/>
    <w:basedOn w:val="Normal"/>
    <w:qFormat/>
    <w:pPr>
      <w:suppressLineNumbers/>
    </w:pPr>
    <w:rPr>
      <w:rFonts w:cs="Arial"/>
      <w:lang w:val="zxx" w:eastAsia="zxx" w:bidi="zxx"/>
    </w:rPr>
  </w:style>
  <w:style w:type="paragraph" w:styleId="Tabelleninhalt">
    <w:name w:val="Tabelleninhalt"/>
    <w:basedOn w:val="Normal"/>
    <w:qFormat/>
    <w:pPr>
      <w:widowControl w:val="false"/>
      <w:suppressLineNumbers/>
    </w:pPr>
    <w:rPr/>
  </w:style>
  <w:style w:type="paragraph" w:styleId="Tabellenberschrift">
    <w:name w:val="Tabellenüberschrift"/>
    <w:basedOn w:val="Tabelleninhalt"/>
    <w:qFormat/>
    <w:pPr>
      <w:suppressLineNumbers/>
      <w:jc w:val="center"/>
    </w:pPr>
    <w:rPr>
      <w:b/>
      <w:bCs/>
    </w:rPr>
  </w:style>
  <w:style w:type="paragraph" w:styleId="KopfundFuzeile">
    <w:name w:val="Kopf- und Fußzeile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Kopfzeile">
    <w:name w:val="Header"/>
    <w:basedOn w:val="KopfundFuzeile"/>
    <w:pPr>
      <w:suppressLineNumbers/>
    </w:pPr>
    <w:rPr/>
  </w:style>
  <w:style w:type="paragraph" w:styleId="Fuzeile">
    <w:name w:val="Footer"/>
    <w:basedOn w:val="KopfundFuzeile"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s://fairsponsor.de/" TargetMode="External"/><Relationship Id="rId3" Type="http://schemas.openxmlformats.org/officeDocument/2006/relationships/hyperlink" Target="" TargetMode="Externa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</TotalTime>
  <Application>LibreOffice/7.3.2.2$Windows_X86_64 LibreOffice_project/49f2b1bff42cfccbd8f788c8dc32c1c309559be0</Application>
  <AppVersion>15.0000</AppVersion>
  <Pages>4</Pages>
  <Words>779</Words>
  <Characters>5041</Characters>
  <CharactersWithSpaces>5734</CharactersWithSpaces>
  <Paragraphs>97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2026-08-23T12:00:02Z</dcterms:created>
  <dc:creator>Enricé Salomo Brunet</dc:creator>
  <dc:description/>
  <dc:language>de-DE</dc:language>
  <cp:lastModifiedBy>Enricé Salomo Brunet</cp:lastModifiedBy>
  <dcterms:modified xsi:type="dcterms:W3CDTF">2026-08-23T12:09:59Z</dcterms:modified>
  <cp:revision>1</cp:revision>
  <dc:subject/>
  <dc:title/>
</cp:coreProperties>
</file>